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176" w:rsidRDefault="00C74176" w:rsidP="00C74176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Seznam doručených nabídek</w:t>
      </w:r>
    </w:p>
    <w:p w:rsidR="00C74176" w:rsidRDefault="00C74176" w:rsidP="00C74176">
      <w:pPr>
        <w:jc w:val="center"/>
        <w:rPr>
          <w:sz w:val="24"/>
          <w:szCs w:val="24"/>
          <w:u w:val="single"/>
        </w:rPr>
      </w:pPr>
    </w:p>
    <w:p w:rsidR="00C74176" w:rsidRDefault="00C74176" w:rsidP="00C741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Nemocnice Slaný, Politických vězňů 576, 274 </w:t>
      </w:r>
      <w:proofErr w:type="gramStart"/>
      <w:r>
        <w:rPr>
          <w:sz w:val="24"/>
          <w:szCs w:val="24"/>
        </w:rPr>
        <w:t>01  Slaný</w:t>
      </w:r>
      <w:proofErr w:type="gramEnd"/>
    </w:p>
    <w:p w:rsidR="00C74176" w:rsidRDefault="00C74176" w:rsidP="00C741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IČ: 00875295, DIČ: CZ00875295</w:t>
      </w:r>
    </w:p>
    <w:p w:rsidR="00C74176" w:rsidRDefault="00C74176" w:rsidP="00C74176">
      <w:pPr>
        <w:spacing w:line="240" w:lineRule="auto"/>
        <w:rPr>
          <w:sz w:val="24"/>
          <w:szCs w:val="24"/>
        </w:rPr>
      </w:pPr>
    </w:p>
    <w:p w:rsidR="00C74176" w:rsidRPr="00B21E91" w:rsidRDefault="00C74176" w:rsidP="00C74176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Výběrové řízení: </w:t>
      </w:r>
      <w:proofErr w:type="gramStart"/>
      <w:r w:rsidRPr="00B21E91">
        <w:rPr>
          <w:b/>
          <w:sz w:val="24"/>
          <w:szCs w:val="24"/>
        </w:rPr>
        <w:t xml:space="preserve">„ </w:t>
      </w:r>
      <w:r>
        <w:rPr>
          <w:b/>
          <w:i/>
          <w:iCs/>
          <w:sz w:val="24"/>
          <w:szCs w:val="24"/>
          <w:u w:val="single"/>
        </w:rPr>
        <w:t>Telekomunikační</w:t>
      </w:r>
      <w:proofErr w:type="gramEnd"/>
      <w:r>
        <w:rPr>
          <w:b/>
          <w:i/>
          <w:iCs/>
          <w:sz w:val="24"/>
          <w:szCs w:val="24"/>
          <w:u w:val="single"/>
        </w:rPr>
        <w:t xml:space="preserve"> služby</w:t>
      </w:r>
      <w:r w:rsidRPr="00B21E91">
        <w:rPr>
          <w:b/>
          <w:sz w:val="24"/>
          <w:szCs w:val="24"/>
        </w:rPr>
        <w:t>“</w:t>
      </w:r>
    </w:p>
    <w:p w:rsidR="00C74176" w:rsidRDefault="00C74176" w:rsidP="00C741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Zadavatel přijal do konce lhůty pro podání nabídek tyto nabídky:</w:t>
      </w:r>
    </w:p>
    <w:p w:rsidR="00C74176" w:rsidRDefault="00C74176" w:rsidP="00C74176">
      <w:pPr>
        <w:spacing w:line="240" w:lineRule="auto"/>
        <w:rPr>
          <w:sz w:val="24"/>
          <w:szCs w:val="24"/>
        </w:rPr>
      </w:pPr>
    </w:p>
    <w:p w:rsidR="00C74176" w:rsidRDefault="00C74176" w:rsidP="00C74176">
      <w:pPr>
        <w:spacing w:line="240" w:lineRule="auto"/>
      </w:pPr>
    </w:p>
    <w:tbl>
      <w:tblPr>
        <w:tblW w:w="9374" w:type="dxa"/>
        <w:tblInd w:w="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2252"/>
        <w:gridCol w:w="2691"/>
        <w:gridCol w:w="3361"/>
      </w:tblGrid>
      <w:tr w:rsidR="00C74176" w:rsidTr="00863A07">
        <w:trPr>
          <w:trHeight w:val="1032"/>
        </w:trPr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74176" w:rsidRDefault="00C74176" w:rsidP="00863A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Pořadové</w:t>
            </w:r>
          </w:p>
          <w:p w:rsidR="00C74176" w:rsidRDefault="00C74176" w:rsidP="00863A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číslo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74176" w:rsidRDefault="00C74176" w:rsidP="00863A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Uchazeč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74176" w:rsidRDefault="00C74176" w:rsidP="00863A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Sídlo/Místo podnikání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74176" w:rsidRDefault="00C74176" w:rsidP="00863A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 doručení </w:t>
            </w:r>
          </w:p>
          <w:p w:rsidR="00C74176" w:rsidRDefault="00C74176" w:rsidP="00863A0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74176" w:rsidTr="00863A07">
        <w:trPr>
          <w:trHeight w:val="789"/>
        </w:trPr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176" w:rsidRDefault="00C74176" w:rsidP="00863A0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176" w:rsidRDefault="00C74176" w:rsidP="00C74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Vodafone Czech Republic a.s.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74176" w:rsidRDefault="00C74176" w:rsidP="00863A07">
            <w:pPr>
              <w:spacing w:after="0" w:line="240" w:lineRule="auto"/>
              <w:jc w:val="center"/>
            </w:pPr>
            <w:r>
              <w:t>Náměstí Junkových 2</w:t>
            </w:r>
          </w:p>
          <w:p w:rsidR="00C74176" w:rsidRDefault="00C74176" w:rsidP="00863A07">
            <w:pPr>
              <w:spacing w:after="0" w:line="240" w:lineRule="auto"/>
              <w:jc w:val="center"/>
            </w:pPr>
            <w:r>
              <w:t>155 00 Praha 5</w:t>
            </w: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74176" w:rsidRDefault="00C74176" w:rsidP="00863A07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12.7./17 – e-mail</w:t>
            </w:r>
          </w:p>
        </w:tc>
      </w:tr>
      <w:tr w:rsidR="00C74176" w:rsidTr="00C74176">
        <w:trPr>
          <w:trHeight w:val="873"/>
        </w:trPr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74176" w:rsidRDefault="00C74176" w:rsidP="00863A07">
            <w:pPr>
              <w:spacing w:after="0" w:line="240" w:lineRule="auto"/>
              <w:jc w:val="center"/>
            </w:pP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176" w:rsidRPr="00C512A8" w:rsidRDefault="00C74176" w:rsidP="00863A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176" w:rsidRPr="00C512A8" w:rsidRDefault="00C74176" w:rsidP="00863A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176" w:rsidRDefault="00C74176" w:rsidP="00863A07">
            <w:pPr>
              <w:spacing w:after="0" w:line="240" w:lineRule="auto"/>
              <w:jc w:val="center"/>
            </w:pPr>
          </w:p>
        </w:tc>
      </w:tr>
      <w:tr w:rsidR="00C74176" w:rsidTr="00863A07">
        <w:trPr>
          <w:trHeight w:val="984"/>
        </w:trPr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74176" w:rsidRDefault="00C74176" w:rsidP="00863A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.</w:t>
            </w: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176" w:rsidRDefault="00C74176" w:rsidP="00863A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176" w:rsidRDefault="00C74176" w:rsidP="00863A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176" w:rsidRDefault="00C74176" w:rsidP="00863A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74176" w:rsidTr="00863A07">
        <w:trPr>
          <w:trHeight w:val="829"/>
        </w:trPr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176" w:rsidRDefault="00C74176" w:rsidP="00863A0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176" w:rsidRDefault="00C74176" w:rsidP="00863A0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176" w:rsidRDefault="00C74176" w:rsidP="00863A0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4176" w:rsidRDefault="00C74176" w:rsidP="00863A0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74176" w:rsidRDefault="00C74176" w:rsidP="00C74176">
      <w:pPr>
        <w:spacing w:line="240" w:lineRule="auto"/>
        <w:rPr>
          <w:sz w:val="24"/>
          <w:szCs w:val="24"/>
        </w:rPr>
      </w:pPr>
    </w:p>
    <w:p w:rsidR="00C74176" w:rsidRDefault="00C74176" w:rsidP="00C74176">
      <w:pPr>
        <w:spacing w:line="240" w:lineRule="auto"/>
        <w:rPr>
          <w:sz w:val="24"/>
          <w:szCs w:val="24"/>
        </w:rPr>
      </w:pPr>
    </w:p>
    <w:p w:rsidR="00C74176" w:rsidRDefault="00C74176" w:rsidP="00C741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Příjemce: Martina </w:t>
      </w:r>
      <w:proofErr w:type="spellStart"/>
      <w:r>
        <w:rPr>
          <w:sz w:val="24"/>
          <w:szCs w:val="24"/>
        </w:rPr>
        <w:t>Landvojtovičová</w:t>
      </w:r>
      <w:proofErr w:type="spellEnd"/>
    </w:p>
    <w:p w:rsidR="00E9455F" w:rsidRDefault="00E9455F"/>
    <w:sectPr w:rsidR="00E94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B3BD5"/>
    <w:multiLevelType w:val="multilevel"/>
    <w:tmpl w:val="29A27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76"/>
    <w:rsid w:val="00C74176"/>
    <w:rsid w:val="00E9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B062"/>
  <w15:chartTrackingRefBased/>
  <w15:docId w15:val="{5FC7739E-3E11-4411-A601-8276E07C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4176"/>
    <w:pPr>
      <w:spacing w:after="200" w:line="276" w:lineRule="auto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4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2017-07-25T05:13:00Z</dcterms:created>
  <dcterms:modified xsi:type="dcterms:W3CDTF">2017-07-25T05:18:00Z</dcterms:modified>
</cp:coreProperties>
</file>